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E2551" w:rsidRDefault="008E2551" w:rsidP="008E2551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8E2551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25PCS IC LM339N DIP-14 Low Power Quad Voltage Comparator </w:t>
      </w:r>
    </w:p>
    <w:p w:rsidR="008E2551" w:rsidRPr="008E2551" w:rsidRDefault="008E2551" w:rsidP="008E2551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8E2551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25PCS LM339N Integrated Circuit Voltage Comparator DIP-14</w:t>
      </w:r>
    </w:p>
    <w:p w:rsidR="008E2551" w:rsidRPr="008E2551" w:rsidRDefault="008E2551" w:rsidP="008E2551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</w:p>
    <w:sectPr w:rsidR="008E2551" w:rsidRPr="008E255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F25" w:rsidRDefault="00060F25" w:rsidP="008E2551">
      <w:pPr>
        <w:spacing w:after="0"/>
      </w:pPr>
      <w:r>
        <w:separator/>
      </w:r>
    </w:p>
  </w:endnote>
  <w:endnote w:type="continuationSeparator" w:id="0">
    <w:p w:rsidR="00060F25" w:rsidRDefault="00060F25" w:rsidP="008E25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F25" w:rsidRDefault="00060F25" w:rsidP="008E2551">
      <w:pPr>
        <w:spacing w:after="0"/>
      </w:pPr>
      <w:r>
        <w:separator/>
      </w:r>
    </w:p>
  </w:footnote>
  <w:footnote w:type="continuationSeparator" w:id="0">
    <w:p w:rsidR="00060F25" w:rsidRDefault="00060F25" w:rsidP="008E255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0F25"/>
    <w:rsid w:val="00323B43"/>
    <w:rsid w:val="003D37D8"/>
    <w:rsid w:val="00426133"/>
    <w:rsid w:val="004358AB"/>
    <w:rsid w:val="005C723D"/>
    <w:rsid w:val="008B7726"/>
    <w:rsid w:val="008E255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255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255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255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255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2015-04-11T02:48:00Z</dcterms:modified>
</cp:coreProperties>
</file>