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4398E" w:rsidRDefault="0024398E" w:rsidP="0024398E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24398E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LM393 SOP-8 Comparator Dual Low Power</w:t>
      </w:r>
    </w:p>
    <w:p w:rsidR="0024398E" w:rsidRPr="0024398E" w:rsidRDefault="0024398E" w:rsidP="0024398E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24398E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LM393 SOP-8 Low Power Voltage Comparator</w:t>
      </w:r>
    </w:p>
    <w:p w:rsidR="0024398E" w:rsidRPr="0024398E" w:rsidRDefault="0024398E" w:rsidP="0024398E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24398E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100PCS LM393 IC Low Power Voltage Comparator SOP-8 </w:t>
      </w:r>
    </w:p>
    <w:sectPr w:rsidR="0024398E" w:rsidRPr="0024398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791" w:rsidRDefault="003F4791" w:rsidP="0024398E">
      <w:pPr>
        <w:spacing w:after="0"/>
      </w:pPr>
      <w:r>
        <w:separator/>
      </w:r>
    </w:p>
  </w:endnote>
  <w:endnote w:type="continuationSeparator" w:id="0">
    <w:p w:rsidR="003F4791" w:rsidRDefault="003F4791" w:rsidP="0024398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791" w:rsidRDefault="003F4791" w:rsidP="0024398E">
      <w:pPr>
        <w:spacing w:after="0"/>
      </w:pPr>
      <w:r>
        <w:separator/>
      </w:r>
    </w:p>
  </w:footnote>
  <w:footnote w:type="continuationSeparator" w:id="0">
    <w:p w:rsidR="003F4791" w:rsidRDefault="003F4791" w:rsidP="0024398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4398E"/>
    <w:rsid w:val="00323B43"/>
    <w:rsid w:val="003D37D8"/>
    <w:rsid w:val="003F4791"/>
    <w:rsid w:val="00426133"/>
    <w:rsid w:val="004358AB"/>
    <w:rsid w:val="007A166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24398E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398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398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398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398E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4398E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2015-04-11T05:20:00Z</dcterms:modified>
</cp:coreProperties>
</file>